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F1094C" w:rsidRDefault="006A1D20" w:rsidP="004437CC">
      <w:pPr>
        <w:pStyle w:val="af2"/>
      </w:pPr>
      <w:r w:rsidRPr="00F1094C">
        <w:rPr>
          <w:rFonts w:hint="eastAsia"/>
        </w:rPr>
        <w:t>彈劾案文</w:t>
      </w:r>
    </w:p>
    <w:p w:rsidR="00E25849" w:rsidRPr="00F1094C" w:rsidRDefault="00B1780A" w:rsidP="0020358A">
      <w:pPr>
        <w:pStyle w:val="1"/>
      </w:pPr>
      <w:r w:rsidRPr="00F1094C">
        <w:rPr>
          <w:rFonts w:hint="eastAsia"/>
        </w:rPr>
        <w:t>被彈劾人</w:t>
      </w:r>
      <w:r w:rsidR="006A1D20" w:rsidRPr="00F1094C">
        <w:rPr>
          <w:rFonts w:hint="eastAsia"/>
        </w:rPr>
        <w:t>姓名、服務機關及職級：</w:t>
      </w:r>
    </w:p>
    <w:p w:rsidR="006A1D20" w:rsidRPr="00F1094C" w:rsidRDefault="00DB57D4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F1094C">
        <w:rPr>
          <w:rFonts w:hint="eastAsia"/>
          <w:bCs w:val="0"/>
          <w:kern w:val="2"/>
        </w:rPr>
        <w:t>陳莉惠</w:t>
      </w:r>
      <w:r w:rsidR="006A1D20" w:rsidRPr="00F1094C">
        <w:rPr>
          <w:rFonts w:hint="eastAsia"/>
        </w:rPr>
        <w:t xml:space="preserve">　</w:t>
      </w:r>
      <w:r w:rsidRPr="00F1094C">
        <w:rPr>
          <w:rFonts w:hint="eastAsia"/>
        </w:rPr>
        <w:t>行政院主計總處專門委員</w:t>
      </w:r>
      <w:r w:rsidR="003C16C2" w:rsidRPr="00F1094C">
        <w:rPr>
          <w:rFonts w:hAnsi="標楷體" w:hint="eastAsia"/>
        </w:rPr>
        <w:t>，</w:t>
      </w:r>
      <w:r w:rsidR="003C16C2" w:rsidRPr="00F1094C">
        <w:rPr>
          <w:rFonts w:hint="eastAsia"/>
          <w:kern w:val="0"/>
        </w:rPr>
        <w:t>簡任第</w:t>
      </w:r>
      <w:r w:rsidRPr="00F1094C">
        <w:rPr>
          <w:rFonts w:hint="eastAsia"/>
        </w:rPr>
        <w:t>11</w:t>
      </w:r>
      <w:r w:rsidR="003C16C2" w:rsidRPr="00F1094C">
        <w:rPr>
          <w:rFonts w:hint="eastAsia"/>
          <w:kern w:val="0"/>
        </w:rPr>
        <w:t>職等</w:t>
      </w:r>
      <w:r w:rsidR="006A1D20" w:rsidRPr="00F1094C"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F1094C" w:rsidRDefault="006A1D20" w:rsidP="005A06AE">
      <w:pPr>
        <w:pStyle w:val="1"/>
      </w:pPr>
      <w:r w:rsidRPr="00F1094C">
        <w:rPr>
          <w:rFonts w:hint="eastAsia"/>
        </w:rPr>
        <w:t>案由：</w:t>
      </w:r>
      <w:r w:rsidR="00DB57D4" w:rsidRPr="00F1094C">
        <w:rPr>
          <w:rFonts w:hint="eastAsia"/>
        </w:rPr>
        <w:t>行政院主計總處專門委員陳莉惠於任職</w:t>
      </w:r>
      <w:proofErr w:type="gramStart"/>
      <w:r w:rsidR="00DB57D4" w:rsidRPr="00F1094C">
        <w:rPr>
          <w:rFonts w:hint="eastAsia"/>
        </w:rPr>
        <w:t>期間，兼任鴻總</w:t>
      </w:r>
      <w:proofErr w:type="gramEnd"/>
      <w:r w:rsidR="00DB57D4" w:rsidRPr="00F1094C">
        <w:rPr>
          <w:rFonts w:hint="eastAsia"/>
        </w:rPr>
        <w:t>建設股份有限公司董事，違反公務員服務法第13條第1項之規定，</w:t>
      </w:r>
      <w:r w:rsidR="005A06AE" w:rsidRPr="00F1094C">
        <w:rPr>
          <w:rFonts w:hint="eastAsia"/>
        </w:rPr>
        <w:t>事證明確，</w:t>
      </w:r>
      <w:proofErr w:type="gramStart"/>
      <w:r w:rsidR="00BF1585" w:rsidRPr="00F1094C">
        <w:rPr>
          <w:rFonts w:hint="eastAsia"/>
        </w:rPr>
        <w:t>爰</w:t>
      </w:r>
      <w:proofErr w:type="gramEnd"/>
      <w:r w:rsidR="00BF1585" w:rsidRPr="00F1094C">
        <w:rPr>
          <w:rFonts w:hint="eastAsia"/>
        </w:rPr>
        <w:t>依法提案彈劾</w:t>
      </w:r>
      <w:r w:rsidRPr="00F1094C">
        <w:rPr>
          <w:rFonts w:hint="eastAsia"/>
        </w:rPr>
        <w:t>。</w:t>
      </w:r>
    </w:p>
    <w:p w:rsidR="00E25849" w:rsidRPr="00F1094C" w:rsidRDefault="00CF066D" w:rsidP="004E05A1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1094C">
        <w:rPr>
          <w:rFonts w:hint="eastAsia"/>
        </w:rPr>
        <w:t>違法失職之事實與證據：</w:t>
      </w:r>
      <w:bookmarkEnd w:id="35"/>
      <w:bookmarkEnd w:id="36"/>
    </w:p>
    <w:p w:rsidR="00F25A6B" w:rsidRPr="00F1094C" w:rsidRDefault="00B1780A" w:rsidP="00F25A6B">
      <w:pPr>
        <w:pStyle w:val="2"/>
      </w:pPr>
      <w:r w:rsidRPr="00F1094C">
        <w:rPr>
          <w:rFonts w:hint="eastAsia"/>
        </w:rPr>
        <w:t>被彈劾人</w:t>
      </w:r>
      <w:r w:rsidR="00F25A6B" w:rsidRPr="00F1094C">
        <w:rPr>
          <w:rFonts w:hint="eastAsia"/>
        </w:rPr>
        <w:t>陳莉惠於89年1月15日初任公職，擔任臺北市政府衛生局科員，91年8月16日調任行政院主計處（102年2月6日改制為行政院主計總處），105年6月6日起擔任該總處公務預算處專門委員迄今（附件1，第</w:t>
      </w:r>
      <w:r w:rsidR="004057AA" w:rsidRPr="00F1094C">
        <w:rPr>
          <w:rFonts w:hint="eastAsia"/>
        </w:rPr>
        <w:t>2</w:t>
      </w:r>
      <w:r w:rsidR="00F25A6B" w:rsidRPr="00F1094C">
        <w:rPr>
          <w:rFonts w:hint="eastAsia"/>
        </w:rPr>
        <w:t>頁）。</w:t>
      </w:r>
      <w:proofErr w:type="gramStart"/>
      <w:r w:rsidR="00F25A6B" w:rsidRPr="00F1094C">
        <w:rPr>
          <w:rFonts w:hint="eastAsia"/>
        </w:rPr>
        <w:t>銓敘部於107年10月</w:t>
      </w:r>
      <w:proofErr w:type="gramEnd"/>
      <w:r w:rsidR="00F25A6B" w:rsidRPr="00F1094C">
        <w:rPr>
          <w:rFonts w:hint="eastAsia"/>
        </w:rPr>
        <w:t>辦理兼職查核，</w:t>
      </w:r>
      <w:proofErr w:type="gramStart"/>
      <w:r w:rsidR="00F25A6B" w:rsidRPr="00F1094C">
        <w:rPr>
          <w:rFonts w:hint="eastAsia"/>
        </w:rPr>
        <w:t>經勾稽查</w:t>
      </w:r>
      <w:proofErr w:type="gramEnd"/>
      <w:r w:rsidR="00F25A6B" w:rsidRPr="00F1094C">
        <w:rPr>
          <w:rFonts w:hint="eastAsia"/>
        </w:rPr>
        <w:t>知</w:t>
      </w:r>
      <w:r w:rsidR="00DA7BA0" w:rsidRPr="00F1094C">
        <w:rPr>
          <w:rFonts w:hint="eastAsia"/>
        </w:rPr>
        <w:t>被彈劾人</w:t>
      </w:r>
      <w:r w:rsidR="00F25A6B" w:rsidRPr="00F1094C">
        <w:rPr>
          <w:rFonts w:hint="eastAsia"/>
        </w:rPr>
        <w:t>自106年9月30日起</w:t>
      </w:r>
      <w:proofErr w:type="gramStart"/>
      <w:r w:rsidR="00F25A6B" w:rsidRPr="00F1094C">
        <w:rPr>
          <w:rFonts w:hint="eastAsia"/>
        </w:rPr>
        <w:t>擔任鴻總建設</w:t>
      </w:r>
      <w:proofErr w:type="gramEnd"/>
      <w:r w:rsidR="00F25A6B" w:rsidRPr="00F1094C">
        <w:rPr>
          <w:rFonts w:hint="eastAsia"/>
        </w:rPr>
        <w:t>股份有限公司（下稱鴻總公司）董事職務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023FEF" w:rsidRPr="00F1094C">
        <w:rPr>
          <w:rFonts w:hint="eastAsia"/>
        </w:rPr>
        <w:t>24</w:t>
      </w:r>
      <w:r w:rsidR="00A156D2" w:rsidRPr="00F1094C">
        <w:rPr>
          <w:rFonts w:hint="eastAsia"/>
        </w:rPr>
        <w:t>、</w:t>
      </w:r>
      <w:r w:rsidR="00023FEF" w:rsidRPr="00F1094C">
        <w:rPr>
          <w:rFonts w:hint="eastAsia"/>
        </w:rPr>
        <w:t>27</w:t>
      </w:r>
      <w:r w:rsidR="00EA7398" w:rsidRPr="00F1094C">
        <w:rPr>
          <w:rFonts w:hint="eastAsia"/>
        </w:rPr>
        <w:t>頁）</w:t>
      </w:r>
      <w:r w:rsidR="00F25A6B" w:rsidRPr="00F1094C">
        <w:rPr>
          <w:rFonts w:hint="eastAsia"/>
        </w:rPr>
        <w:t>，違反公務員服務法第13條第1項經營商業之規定。</w:t>
      </w:r>
      <w:r w:rsidR="00DA7BA0" w:rsidRPr="00F1094C">
        <w:rPr>
          <w:rFonts w:hint="eastAsia"/>
        </w:rPr>
        <w:t>被彈劾人</w:t>
      </w:r>
      <w:r w:rsidR="00F25A6B" w:rsidRPr="00F1094C">
        <w:rPr>
          <w:rFonts w:hint="eastAsia"/>
        </w:rPr>
        <w:t>經行政院主計總處於107年12月21日轉知銓敘部查核結果後，即於同年12月24日向鴻總公司</w:t>
      </w:r>
      <w:proofErr w:type="gramStart"/>
      <w:r w:rsidR="00F25A6B" w:rsidRPr="00F1094C">
        <w:rPr>
          <w:rFonts w:hint="eastAsia"/>
        </w:rPr>
        <w:t>辭</w:t>
      </w:r>
      <w:proofErr w:type="gramEnd"/>
      <w:r w:rsidR="00F25A6B" w:rsidRPr="00F1094C">
        <w:rPr>
          <w:rFonts w:hint="eastAsia"/>
        </w:rPr>
        <w:t>任董事</w:t>
      </w:r>
      <w:r w:rsidR="006C7153" w:rsidRPr="00F1094C">
        <w:rPr>
          <w:rFonts w:hint="eastAsia"/>
        </w:rPr>
        <w:t>（附件</w:t>
      </w:r>
      <w:r w:rsidR="00193A38" w:rsidRPr="00F1094C">
        <w:rPr>
          <w:rFonts w:hint="eastAsia"/>
        </w:rPr>
        <w:t>2</w:t>
      </w:r>
      <w:r w:rsidR="006C7153" w:rsidRPr="00F1094C">
        <w:rPr>
          <w:rFonts w:hint="eastAsia"/>
        </w:rPr>
        <w:t>，第</w:t>
      </w:r>
      <w:r w:rsidR="00023FEF" w:rsidRPr="00F1094C">
        <w:rPr>
          <w:rFonts w:hint="eastAsia"/>
        </w:rPr>
        <w:t>37</w:t>
      </w:r>
      <w:r w:rsidR="006C7153" w:rsidRPr="00F1094C">
        <w:rPr>
          <w:rFonts w:hint="eastAsia"/>
        </w:rPr>
        <w:t>頁）</w:t>
      </w:r>
      <w:r w:rsidR="00F25A6B" w:rsidRPr="00F1094C">
        <w:rPr>
          <w:rFonts w:hint="eastAsia"/>
        </w:rPr>
        <w:t>，並經臺北市政府以108年1月10日府產業商字第10757666310號函核准變更登記在案</w:t>
      </w:r>
      <w:r w:rsidR="006C7153" w:rsidRPr="00F1094C">
        <w:rPr>
          <w:rFonts w:hint="eastAsia"/>
        </w:rPr>
        <w:t>（附件</w:t>
      </w:r>
      <w:r w:rsidR="00193A38" w:rsidRPr="00F1094C">
        <w:rPr>
          <w:rFonts w:hint="eastAsia"/>
        </w:rPr>
        <w:t>2</w:t>
      </w:r>
      <w:r w:rsidR="006C7153" w:rsidRPr="00F1094C">
        <w:rPr>
          <w:rFonts w:hint="eastAsia"/>
        </w:rPr>
        <w:t>，第</w:t>
      </w:r>
      <w:r w:rsidR="00193A38" w:rsidRPr="00F1094C">
        <w:rPr>
          <w:rFonts w:hint="eastAsia"/>
        </w:rPr>
        <w:t>3</w:t>
      </w:r>
      <w:r w:rsidR="00023FEF" w:rsidRPr="00F1094C">
        <w:rPr>
          <w:rFonts w:hint="eastAsia"/>
        </w:rPr>
        <w:t>3</w:t>
      </w:r>
      <w:r w:rsidR="00EA7398" w:rsidRPr="00F1094C">
        <w:rPr>
          <w:rFonts w:hint="eastAsia"/>
        </w:rPr>
        <w:t>-</w:t>
      </w:r>
      <w:r w:rsidR="00193A38" w:rsidRPr="00F1094C">
        <w:rPr>
          <w:rFonts w:hint="eastAsia"/>
        </w:rPr>
        <w:t>3</w:t>
      </w:r>
      <w:r w:rsidR="00023FEF" w:rsidRPr="00F1094C">
        <w:rPr>
          <w:rFonts w:hint="eastAsia"/>
        </w:rPr>
        <w:t>6</w:t>
      </w:r>
      <w:r w:rsidR="006C7153" w:rsidRPr="00F1094C">
        <w:rPr>
          <w:rFonts w:hint="eastAsia"/>
        </w:rPr>
        <w:t>頁）</w:t>
      </w:r>
      <w:r w:rsidR="00F25A6B" w:rsidRPr="00F1094C">
        <w:rPr>
          <w:rFonts w:hint="eastAsia"/>
        </w:rPr>
        <w:t>。</w:t>
      </w:r>
    </w:p>
    <w:p w:rsidR="006C7153" w:rsidRPr="00F1094C" w:rsidRDefault="006C7153" w:rsidP="006C7153">
      <w:pPr>
        <w:pStyle w:val="2"/>
      </w:pP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總公司係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父親設立，經臺北市政府於83年5月27日核准設立登記，起始登記名稱為「</w:t>
      </w:r>
      <w:proofErr w:type="gramStart"/>
      <w:r w:rsidRPr="00F1094C">
        <w:rPr>
          <w:rFonts w:hint="eastAsia"/>
        </w:rPr>
        <w:t>鴻總建設</w:t>
      </w:r>
      <w:proofErr w:type="gramEnd"/>
      <w:r w:rsidRPr="00F1094C">
        <w:rPr>
          <w:rFonts w:hint="eastAsia"/>
        </w:rPr>
        <w:t>有限公司」，資本總額新臺幣（下同）2,500萬元。100年9月5日原股東即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母親250萬元出資轉讓於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，</w:t>
      </w:r>
      <w:r w:rsidR="00DA7BA0" w:rsidRPr="00F1094C">
        <w:rPr>
          <w:rFonts w:hint="eastAsia"/>
        </w:rPr>
        <w:t>被彈劾人</w:t>
      </w:r>
      <w:proofErr w:type="gramStart"/>
      <w:r w:rsidRPr="00F1094C">
        <w:rPr>
          <w:rFonts w:hint="eastAsia"/>
        </w:rPr>
        <w:t>爰</w:t>
      </w:r>
      <w:proofErr w:type="gramEnd"/>
      <w:r w:rsidRPr="00F1094C">
        <w:rPr>
          <w:rFonts w:hint="eastAsia"/>
        </w:rPr>
        <w:t>列名該公司股東，出資額百分之十</w:t>
      </w:r>
      <w:r w:rsidR="00E96301" w:rsidRPr="00F1094C">
        <w:rPr>
          <w:rFonts w:hint="eastAsia"/>
        </w:rPr>
        <w:t>（附件2，第22頁）</w:t>
      </w:r>
      <w:r w:rsidRPr="00F1094C">
        <w:rPr>
          <w:rFonts w:hint="eastAsia"/>
        </w:rPr>
        <w:t>。106年9月30日</w:t>
      </w: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總公司召開股東臨時會，變更組織為股份有限公司，並選任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為董事，任期3年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023FEF" w:rsidRPr="00F1094C">
        <w:rPr>
          <w:rFonts w:hint="eastAsia"/>
        </w:rPr>
        <w:t>29</w:t>
      </w:r>
      <w:r w:rsidR="00EA7398" w:rsidRPr="00F1094C">
        <w:rPr>
          <w:rFonts w:hint="eastAsia"/>
        </w:rPr>
        <w:t>頁）</w:t>
      </w:r>
      <w:r w:rsidRPr="00F1094C">
        <w:rPr>
          <w:rFonts w:hint="eastAsia"/>
        </w:rPr>
        <w:t>。</w:t>
      </w: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</w:t>
      </w:r>
      <w:r w:rsidRPr="00F1094C">
        <w:rPr>
          <w:rFonts w:hint="eastAsia"/>
        </w:rPr>
        <w:lastRenderedPageBreak/>
        <w:t>股份總數50萬股，每股金額50元，資本總額</w:t>
      </w:r>
      <w:r w:rsidRPr="00F1094C">
        <w:t>2,500</w:t>
      </w:r>
      <w:r w:rsidRPr="00F1094C">
        <w:rPr>
          <w:rFonts w:hint="eastAsia"/>
        </w:rPr>
        <w:t>萬元；已發行股份總數</w:t>
      </w:r>
      <w:r w:rsidRPr="00F1094C">
        <w:t>50</w:t>
      </w:r>
      <w:r w:rsidRPr="00F1094C">
        <w:rPr>
          <w:rFonts w:hint="eastAsia"/>
        </w:rPr>
        <w:t>萬股，實收資本總額</w:t>
      </w:r>
      <w:r w:rsidRPr="00F1094C">
        <w:t>2,500</w:t>
      </w:r>
      <w:r w:rsidRPr="00F1094C">
        <w:rPr>
          <w:rFonts w:hint="eastAsia"/>
        </w:rPr>
        <w:t>萬元，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持有股份5萬股，占該公司股份總數百分之十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B426A2" w:rsidRPr="00F1094C">
        <w:rPr>
          <w:rFonts w:hint="eastAsia"/>
        </w:rPr>
        <w:t>2</w:t>
      </w:r>
      <w:r w:rsidR="00023FEF" w:rsidRPr="00F1094C">
        <w:rPr>
          <w:rFonts w:hint="eastAsia"/>
        </w:rPr>
        <w:t>7</w:t>
      </w:r>
      <w:r w:rsidR="00EA7398" w:rsidRPr="00F1094C">
        <w:rPr>
          <w:rFonts w:hint="eastAsia"/>
        </w:rPr>
        <w:t>頁）</w:t>
      </w:r>
      <w:r w:rsidRPr="00F1094C">
        <w:rPr>
          <w:rFonts w:hint="eastAsia"/>
        </w:rPr>
        <w:t>，未超過公務員服務法第13條第1項所定持股上限。另據財政部</w:t>
      </w:r>
      <w:proofErr w:type="gramStart"/>
      <w:r w:rsidRPr="00F1094C">
        <w:rPr>
          <w:rFonts w:hint="eastAsia"/>
        </w:rPr>
        <w:t>臺</w:t>
      </w:r>
      <w:proofErr w:type="gramEnd"/>
      <w:r w:rsidRPr="00F1094C">
        <w:rPr>
          <w:rFonts w:hint="eastAsia"/>
        </w:rPr>
        <w:t>北國稅局內湖</w:t>
      </w:r>
      <w:proofErr w:type="gramStart"/>
      <w:r w:rsidRPr="00F1094C">
        <w:rPr>
          <w:rFonts w:hint="eastAsia"/>
        </w:rPr>
        <w:t>稽</w:t>
      </w:r>
      <w:proofErr w:type="gramEnd"/>
      <w:r w:rsidRPr="00F1094C">
        <w:rPr>
          <w:rFonts w:hint="eastAsia"/>
        </w:rPr>
        <w:t>徵所108年7月15日財</w:t>
      </w:r>
      <w:proofErr w:type="gramStart"/>
      <w:r w:rsidRPr="00F1094C">
        <w:rPr>
          <w:rFonts w:hint="eastAsia"/>
        </w:rPr>
        <w:t>北國稅</w:t>
      </w:r>
      <w:proofErr w:type="gramEnd"/>
      <w:r w:rsidRPr="00F1094C">
        <w:rPr>
          <w:rFonts w:hint="eastAsia"/>
        </w:rPr>
        <w:t>內湖營業二字第1082957597號書函，以及該局大安分局108年8月6日財</w:t>
      </w:r>
      <w:proofErr w:type="gramStart"/>
      <w:r w:rsidRPr="00F1094C">
        <w:rPr>
          <w:rFonts w:hint="eastAsia"/>
        </w:rPr>
        <w:t>北國稅大安綜所字</w:t>
      </w:r>
      <w:proofErr w:type="gramEnd"/>
      <w:r w:rsidRPr="00F1094C">
        <w:rPr>
          <w:rFonts w:hint="eastAsia"/>
        </w:rPr>
        <w:t>第1082465315號函說明，該公司截至108年7月15日止，無停業、歇業之情事，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98至106年度綜合所得稅申報及核定資料，</w:t>
      </w:r>
      <w:proofErr w:type="gramStart"/>
      <w:r w:rsidRPr="00F1094C">
        <w:rPr>
          <w:rFonts w:hint="eastAsia"/>
        </w:rPr>
        <w:t>均無源自鴻</w:t>
      </w:r>
      <w:proofErr w:type="gramEnd"/>
      <w:r w:rsidRPr="00F1094C">
        <w:rPr>
          <w:rFonts w:hint="eastAsia"/>
        </w:rPr>
        <w:t>總公司任何所得，其</w:t>
      </w:r>
      <w:proofErr w:type="gramStart"/>
      <w:r w:rsidRPr="00F1094C">
        <w:rPr>
          <w:rFonts w:hint="eastAsia"/>
        </w:rPr>
        <w:t>107</w:t>
      </w:r>
      <w:proofErr w:type="gramEnd"/>
      <w:r w:rsidRPr="00F1094C">
        <w:rPr>
          <w:rFonts w:hint="eastAsia"/>
        </w:rPr>
        <w:t>年度亦未申報</w:t>
      </w: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總公司所得</w:t>
      </w:r>
      <w:r w:rsidRPr="00F1094C">
        <w:rPr>
          <w:rFonts w:hAnsi="Times New Roman" w:hint="eastAsia"/>
          <w:bCs w:val="0"/>
          <w:kern w:val="2"/>
          <w:szCs w:val="20"/>
        </w:rPr>
        <w:t>（附件</w:t>
      </w:r>
      <w:r w:rsidR="00297112" w:rsidRPr="00F1094C">
        <w:rPr>
          <w:rFonts w:hAnsi="Times New Roman" w:hint="eastAsia"/>
          <w:bCs w:val="0"/>
          <w:kern w:val="2"/>
          <w:szCs w:val="20"/>
        </w:rPr>
        <w:t>3</w:t>
      </w:r>
      <w:r w:rsidRPr="00F1094C">
        <w:rPr>
          <w:rFonts w:hAnsi="Times New Roman" w:hint="eastAsia"/>
          <w:bCs w:val="0"/>
          <w:kern w:val="2"/>
          <w:szCs w:val="20"/>
        </w:rPr>
        <w:t>，第</w:t>
      </w:r>
      <w:r w:rsidR="00023FEF" w:rsidRPr="00F1094C">
        <w:rPr>
          <w:rFonts w:hAnsi="Times New Roman" w:hint="eastAsia"/>
          <w:bCs w:val="0"/>
          <w:kern w:val="2"/>
          <w:szCs w:val="20"/>
        </w:rPr>
        <w:t>39</w:t>
      </w:r>
      <w:r w:rsidR="00297112" w:rsidRPr="00F1094C">
        <w:rPr>
          <w:rFonts w:hAnsi="Times New Roman" w:hint="eastAsia"/>
          <w:bCs w:val="0"/>
          <w:kern w:val="2"/>
          <w:szCs w:val="20"/>
        </w:rPr>
        <w:t>-4</w:t>
      </w:r>
      <w:r w:rsidR="00023FEF" w:rsidRPr="00F1094C">
        <w:rPr>
          <w:rFonts w:hAnsi="Times New Roman" w:hint="eastAsia"/>
          <w:bCs w:val="0"/>
          <w:kern w:val="2"/>
          <w:szCs w:val="20"/>
        </w:rPr>
        <w:t>0</w:t>
      </w:r>
      <w:r w:rsidRPr="00F1094C">
        <w:rPr>
          <w:rFonts w:hAnsi="Times New Roman" w:hint="eastAsia"/>
          <w:bCs w:val="0"/>
          <w:kern w:val="2"/>
          <w:szCs w:val="20"/>
        </w:rPr>
        <w:t>頁）</w:t>
      </w:r>
      <w:r w:rsidRPr="00F1094C">
        <w:rPr>
          <w:rFonts w:hint="eastAsia"/>
        </w:rPr>
        <w:t>。</w:t>
      </w:r>
    </w:p>
    <w:p w:rsidR="006C7153" w:rsidRPr="00F1094C" w:rsidRDefault="00B1780A" w:rsidP="006C7153">
      <w:pPr>
        <w:pStyle w:val="2"/>
      </w:pPr>
      <w:r w:rsidRPr="00F1094C">
        <w:rPr>
          <w:rFonts w:hint="eastAsia"/>
        </w:rPr>
        <w:t>被彈劾人</w:t>
      </w:r>
      <w:r w:rsidR="006C7153" w:rsidRPr="00F1094C">
        <w:rPr>
          <w:rFonts w:hint="eastAsia"/>
        </w:rPr>
        <w:t>之書面說明及於本院詢問時陳述略以</w:t>
      </w:r>
      <w:r w:rsidR="00E03BAB" w:rsidRPr="00F1094C">
        <w:rPr>
          <w:rFonts w:hAnsi="Times New Roman" w:hint="eastAsia"/>
          <w:bCs w:val="0"/>
          <w:kern w:val="2"/>
          <w:szCs w:val="20"/>
        </w:rPr>
        <w:t>（附件</w:t>
      </w:r>
      <w:r w:rsidR="0036434A" w:rsidRPr="00F1094C">
        <w:rPr>
          <w:rFonts w:hAnsi="Times New Roman" w:hint="eastAsia"/>
          <w:bCs w:val="0"/>
          <w:kern w:val="2"/>
          <w:szCs w:val="20"/>
        </w:rPr>
        <w:t>4</w:t>
      </w:r>
      <w:r w:rsidR="00E03BAB" w:rsidRPr="00F1094C">
        <w:rPr>
          <w:rFonts w:hAnsi="Times New Roman" w:hint="eastAsia"/>
          <w:bCs w:val="0"/>
          <w:kern w:val="2"/>
          <w:szCs w:val="20"/>
        </w:rPr>
        <w:t>，第</w:t>
      </w:r>
      <w:r w:rsidR="0036434A" w:rsidRPr="00F1094C">
        <w:rPr>
          <w:rFonts w:hAnsi="Times New Roman" w:hint="eastAsia"/>
          <w:bCs w:val="0"/>
          <w:kern w:val="2"/>
          <w:szCs w:val="20"/>
        </w:rPr>
        <w:t>4</w:t>
      </w:r>
      <w:r w:rsidR="00023FEF" w:rsidRPr="00F1094C">
        <w:rPr>
          <w:rFonts w:hAnsi="Times New Roman" w:hint="eastAsia"/>
          <w:bCs w:val="0"/>
          <w:kern w:val="2"/>
          <w:szCs w:val="20"/>
        </w:rPr>
        <w:t>1</w:t>
      </w:r>
      <w:r w:rsidR="0036434A" w:rsidRPr="00F1094C">
        <w:rPr>
          <w:rFonts w:hAnsi="Times New Roman" w:hint="eastAsia"/>
          <w:bCs w:val="0"/>
          <w:kern w:val="2"/>
          <w:szCs w:val="20"/>
        </w:rPr>
        <w:t>-4</w:t>
      </w:r>
      <w:r w:rsidR="00023FEF" w:rsidRPr="00F1094C">
        <w:rPr>
          <w:rFonts w:hAnsi="Times New Roman" w:hint="eastAsia"/>
          <w:bCs w:val="0"/>
          <w:kern w:val="2"/>
          <w:szCs w:val="20"/>
        </w:rPr>
        <w:t>6</w:t>
      </w:r>
      <w:r w:rsidR="00E03BAB" w:rsidRPr="00F1094C">
        <w:rPr>
          <w:rFonts w:hAnsi="Times New Roman" w:hint="eastAsia"/>
          <w:bCs w:val="0"/>
          <w:kern w:val="2"/>
          <w:szCs w:val="20"/>
        </w:rPr>
        <w:t>頁）</w:t>
      </w:r>
      <w:r w:rsidR="006C7153" w:rsidRPr="00F1094C">
        <w:rPr>
          <w:rFonts w:hint="eastAsia"/>
        </w:rPr>
        <w:t>：</w:t>
      </w:r>
    </w:p>
    <w:p w:rsidR="006C7153" w:rsidRPr="00F1094C" w:rsidRDefault="006C7153" w:rsidP="006C7153">
      <w:pPr>
        <w:pStyle w:val="3"/>
      </w:pP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於106年間變更為股份有限公司，依會計師指示董事不得少於3人，父親未於事前告知之情形下，直接將本人列為董事之一，並要求所有股東在申請變更登記文件簽名，由於變更登記送件有時效性，本人沒有注意兼任該公司董事有與公務員服務法第13條規定未合的情形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由於平日沒有時常與父母親見面，偶而家人見面父親也沒有談論該公司事務，又因本人任職行政院主計總處的工作非常忙碌（7、8月是籌編預算的時間），也忘記本人有兼任父親公司董事這件事，所以行政院主計總處107年8月底調查是否有兼任民間公司董事時，本人沒有想起此事，故在「公務員經營商業及兼職情形調查表」</w:t>
      </w:r>
      <w:proofErr w:type="gramStart"/>
      <w:r w:rsidRPr="00F1094C">
        <w:rPr>
          <w:rFonts w:hint="eastAsia"/>
        </w:rPr>
        <w:t>中填無</w:t>
      </w:r>
      <w:proofErr w:type="gramEnd"/>
      <w:r w:rsidRPr="00F1094C">
        <w:rPr>
          <w:rFonts w:hint="eastAsia"/>
        </w:rPr>
        <w:t>，並非存心隱瞞。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因本人不諳公務員服務法，誤認為符合該法第13條第1項但書規定，所持股份數未超過公司股份總數</w:t>
      </w:r>
      <w:r w:rsidRPr="00F1094C">
        <w:rPr>
          <w:rFonts w:hint="eastAsia"/>
        </w:rPr>
        <w:lastRenderedPageBreak/>
        <w:t>之10%，即屬投資性質，</w:t>
      </w:r>
      <w:proofErr w:type="gramStart"/>
      <w:r w:rsidRPr="00F1094C">
        <w:rPr>
          <w:rFonts w:hint="eastAsia"/>
        </w:rPr>
        <w:t>未違該項</w:t>
      </w:r>
      <w:proofErr w:type="gramEnd"/>
      <w:r w:rsidRPr="00F1094C">
        <w:rPr>
          <w:rFonts w:hint="eastAsia"/>
        </w:rPr>
        <w:t>不得經營事業之規定，且本人確無實質參與公司經營及支領任何報酬，是</w:t>
      </w:r>
      <w:proofErr w:type="gramStart"/>
      <w:r w:rsidRPr="00F1094C">
        <w:rPr>
          <w:rFonts w:hint="eastAsia"/>
        </w:rPr>
        <w:t>以</w:t>
      </w:r>
      <w:proofErr w:type="gramEnd"/>
      <w:r w:rsidRPr="00F1094C">
        <w:rPr>
          <w:rFonts w:hint="eastAsia"/>
        </w:rPr>
        <w:t>，當時並未察覺有違法之虞。惟經本單位通知兼任董事，涉有違反公務員服務法第13條規定之情事，即請該公司辦理本人所任董事之解任事宜，並於108年1月10日完成相關解任事宜。本人實非故意或存心違反規定已深刻反省，以後必不會再犯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因為業務量大，可能有看過行政院主計總處的宣導公文，但沒有注意。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公司準備好「董事長、董事（監察人）願任同意書」給我簽，我是事後同意。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我兼任</w:t>
      </w: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總公司董事</w:t>
      </w:r>
      <w:proofErr w:type="gramStart"/>
      <w:r w:rsidRPr="00F1094C">
        <w:rPr>
          <w:rFonts w:hint="eastAsia"/>
        </w:rPr>
        <w:t>期間，</w:t>
      </w:r>
      <w:proofErr w:type="gramEnd"/>
      <w:r w:rsidRPr="00F1094C">
        <w:rPr>
          <w:rFonts w:hint="eastAsia"/>
        </w:rPr>
        <w:t>沒有參與董事會，公司好像沒有開過董事會。在106年9月30日「</w:t>
      </w:r>
      <w:proofErr w:type="gramStart"/>
      <w:r w:rsidRPr="00F1094C">
        <w:rPr>
          <w:rFonts w:hint="eastAsia"/>
        </w:rPr>
        <w:t>鴻總建設</w:t>
      </w:r>
      <w:proofErr w:type="gramEnd"/>
      <w:r w:rsidRPr="00F1094C">
        <w:rPr>
          <w:rFonts w:hint="eastAsia"/>
        </w:rPr>
        <w:t>股份有限公司董事會出席董事簽到簿」上簽名，是公司備好申請變更登記的文件給我簽，沒有實際開會。</w:t>
      </w:r>
    </w:p>
    <w:p w:rsidR="00E25849" w:rsidRPr="00F1094C" w:rsidRDefault="00D675AA" w:rsidP="004E05A1">
      <w:pPr>
        <w:pStyle w:val="1"/>
        <w:ind w:left="2380" w:hanging="2380"/>
      </w:pPr>
      <w:bookmarkStart w:id="37" w:name="_Toc524895646"/>
      <w:bookmarkStart w:id="38" w:name="_Toc524896192"/>
      <w:bookmarkStart w:id="39" w:name="_Toc524896222"/>
      <w:bookmarkStart w:id="40" w:name="_Toc524902729"/>
      <w:bookmarkStart w:id="41" w:name="_Toc525066145"/>
      <w:bookmarkStart w:id="42" w:name="_Toc525070836"/>
      <w:bookmarkStart w:id="43" w:name="_Toc525938376"/>
      <w:bookmarkStart w:id="44" w:name="_Toc525939224"/>
      <w:bookmarkStart w:id="45" w:name="_Toc525939729"/>
      <w:bookmarkStart w:id="46" w:name="_Toc529218269"/>
      <w:bookmarkStart w:id="47" w:name="_Toc529222686"/>
      <w:bookmarkStart w:id="48" w:name="_Toc529223108"/>
      <w:bookmarkStart w:id="49" w:name="_Toc529223859"/>
      <w:bookmarkStart w:id="50" w:name="_Toc529228262"/>
      <w:bookmarkStart w:id="51" w:name="_Toc2400392"/>
      <w:bookmarkStart w:id="52" w:name="_Toc4316186"/>
      <w:bookmarkStart w:id="53" w:name="_Toc4473327"/>
      <w:bookmarkStart w:id="54" w:name="_Toc69556894"/>
      <w:bookmarkStart w:id="55" w:name="_Toc69556943"/>
      <w:bookmarkStart w:id="56" w:name="_Toc69609817"/>
      <w:bookmarkStart w:id="57" w:name="_Toc70241813"/>
      <w:bookmarkStart w:id="58" w:name="_Toc70242202"/>
      <w:bookmarkStart w:id="59" w:name="_Toc421794872"/>
      <w:bookmarkStart w:id="60" w:name="_Toc422728954"/>
      <w:r w:rsidRPr="00F1094C">
        <w:rPr>
          <w:rFonts w:hint="eastAsia"/>
        </w:rPr>
        <w:t>彈劾理由及適用之法律條款：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6C7153" w:rsidRPr="00F1094C" w:rsidRDefault="006C7153" w:rsidP="00EA0980">
      <w:pPr>
        <w:pStyle w:val="2"/>
      </w:pPr>
      <w:bookmarkStart w:id="61" w:name="_Toc421794873"/>
      <w:bookmarkStart w:id="62" w:name="_Toc422728955"/>
      <w:bookmarkStart w:id="63" w:name="_Toc524902730"/>
      <w:r w:rsidRPr="00F1094C">
        <w:rPr>
          <w:rFonts w:hint="eastAsia"/>
        </w:rPr>
        <w:t>按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」為公務員服務法第13條第1項所明定，該規定旨在防杜公務員利用職權營私舞弊，有辱官</w:t>
      </w:r>
      <w:proofErr w:type="gramStart"/>
      <w:r w:rsidRPr="00F1094C">
        <w:rPr>
          <w:rFonts w:hint="eastAsia"/>
        </w:rPr>
        <w:t>箴</w:t>
      </w:r>
      <w:proofErr w:type="gramEnd"/>
      <w:r w:rsidRPr="00F1094C">
        <w:rPr>
          <w:rFonts w:hint="eastAsia"/>
        </w:rPr>
        <w:t>，影響公務及社會風氣。此立法意旨係以公務員兼職即有影響公務及社會風氣之虞，不以具體發生營私舞弊結果為必要，是只要公務員違反公務員服務法第13條第1項規定，應認有懲戒之必要，且亦足認其因此致嚴重損害政府之信譽，而應受懲戒(公務員懲戒委員會</w:t>
      </w:r>
      <w:proofErr w:type="gramStart"/>
      <w:r w:rsidRPr="00F1094C">
        <w:rPr>
          <w:rFonts w:hint="eastAsia"/>
        </w:rPr>
        <w:t>105</w:t>
      </w:r>
      <w:proofErr w:type="gramEnd"/>
      <w:r w:rsidRPr="00F1094C">
        <w:rPr>
          <w:rFonts w:hint="eastAsia"/>
        </w:rPr>
        <w:t>年度</w:t>
      </w:r>
      <w:proofErr w:type="gramStart"/>
      <w:r w:rsidRPr="00F1094C">
        <w:rPr>
          <w:rFonts w:hint="eastAsia"/>
        </w:rPr>
        <w:lastRenderedPageBreak/>
        <w:t>鑑</w:t>
      </w:r>
      <w:proofErr w:type="gramEnd"/>
      <w:r w:rsidRPr="00F1094C">
        <w:rPr>
          <w:rFonts w:hint="eastAsia"/>
        </w:rPr>
        <w:t>字第13768號</w:t>
      </w:r>
      <w:r w:rsidR="00EA0980" w:rsidRPr="00F1094C">
        <w:rPr>
          <w:rFonts w:hint="eastAsia"/>
        </w:rPr>
        <w:t>判決、</w:t>
      </w:r>
      <w:proofErr w:type="gramStart"/>
      <w:r w:rsidR="003A0DBB" w:rsidRPr="00F1094C">
        <w:rPr>
          <w:rFonts w:hint="eastAsia"/>
        </w:rPr>
        <w:t>107</w:t>
      </w:r>
      <w:proofErr w:type="gramEnd"/>
      <w:r w:rsidR="003A0DBB" w:rsidRPr="00F1094C">
        <w:rPr>
          <w:rFonts w:hint="eastAsia"/>
        </w:rPr>
        <w:t>年度</w:t>
      </w:r>
      <w:proofErr w:type="gramStart"/>
      <w:r w:rsidR="003A0DBB" w:rsidRPr="00F1094C">
        <w:rPr>
          <w:rFonts w:hint="eastAsia"/>
        </w:rPr>
        <w:t>鑑</w:t>
      </w:r>
      <w:proofErr w:type="gramEnd"/>
      <w:r w:rsidR="003A0DBB" w:rsidRPr="00F1094C">
        <w:rPr>
          <w:rFonts w:hint="eastAsia"/>
        </w:rPr>
        <w:t>字第14204號判決</w:t>
      </w:r>
      <w:r w:rsidRPr="00F1094C">
        <w:rPr>
          <w:rFonts w:hint="eastAsia"/>
        </w:rPr>
        <w:t>參照</w:t>
      </w:r>
      <w:r w:rsidR="00A71487" w:rsidRPr="00F1094C">
        <w:rPr>
          <w:rFonts w:hint="eastAsia"/>
        </w:rPr>
        <w:t>。</w:t>
      </w:r>
      <w:r w:rsidR="00F876E7" w:rsidRPr="00F1094C">
        <w:rPr>
          <w:rFonts w:hint="eastAsia"/>
        </w:rPr>
        <w:t>附件5，第</w:t>
      </w:r>
      <w:r w:rsidR="00F94D04" w:rsidRPr="00F1094C">
        <w:rPr>
          <w:rFonts w:hint="eastAsia"/>
        </w:rPr>
        <w:t>47-61頁</w:t>
      </w:r>
      <w:r w:rsidRPr="00F1094C">
        <w:rPr>
          <w:rFonts w:hint="eastAsia"/>
        </w:rPr>
        <w:t>)。</w:t>
      </w:r>
    </w:p>
    <w:p w:rsidR="009D767B" w:rsidRPr="00F1094C" w:rsidRDefault="006C7153" w:rsidP="006C7153">
      <w:pPr>
        <w:pStyle w:val="2"/>
      </w:pPr>
      <w:proofErr w:type="gramStart"/>
      <w:r w:rsidRPr="00F1094C">
        <w:rPr>
          <w:rFonts w:hint="eastAsia"/>
        </w:rPr>
        <w:t>復按公司法</w:t>
      </w:r>
      <w:proofErr w:type="gramEnd"/>
      <w:r w:rsidRPr="00F1094C">
        <w:rPr>
          <w:rFonts w:hint="eastAsia"/>
        </w:rPr>
        <w:t>第8條第1項規定，股份有限公司之董事為公司負責人。同法第202條規定：「公司業務之執行，除本法或章程規定應由股東會決議之事項外，</w:t>
      </w:r>
      <w:proofErr w:type="gramStart"/>
      <w:r w:rsidRPr="00F1094C">
        <w:rPr>
          <w:rFonts w:hint="eastAsia"/>
        </w:rPr>
        <w:t>均應由</w:t>
      </w:r>
      <w:proofErr w:type="gramEnd"/>
      <w:r w:rsidRPr="00F1094C">
        <w:rPr>
          <w:rFonts w:hint="eastAsia"/>
        </w:rPr>
        <w:t>董事會決議行之。」司法院</w:t>
      </w:r>
      <w:proofErr w:type="gramStart"/>
      <w:r w:rsidRPr="00F1094C">
        <w:rPr>
          <w:rFonts w:hint="eastAsia"/>
        </w:rPr>
        <w:t>34年12月20日院解字</w:t>
      </w:r>
      <w:proofErr w:type="gramEnd"/>
      <w:r w:rsidRPr="00F1094C">
        <w:rPr>
          <w:rFonts w:hint="eastAsia"/>
        </w:rPr>
        <w:t>第3036號</w:t>
      </w:r>
      <w:proofErr w:type="gramStart"/>
      <w:r w:rsidRPr="00F1094C">
        <w:rPr>
          <w:rFonts w:hint="eastAsia"/>
        </w:rPr>
        <w:t>解釋復稱</w:t>
      </w:r>
      <w:proofErr w:type="gramEnd"/>
      <w:r w:rsidRPr="00F1094C">
        <w:rPr>
          <w:rFonts w:hint="eastAsia"/>
        </w:rPr>
        <w:t>：「現任官吏當選民營實業公司董監事雖非無效，但如充任此項董監事，以經營商業或投機事業，即屬違反公務員服務法第13條第1項之規定。」經濟部67年12月7日(67)經商字</w:t>
      </w:r>
      <w:proofErr w:type="gramStart"/>
      <w:r w:rsidRPr="00F1094C">
        <w:rPr>
          <w:rFonts w:hint="eastAsia"/>
        </w:rPr>
        <w:t>第39429號函明載</w:t>
      </w:r>
      <w:proofErr w:type="gramEnd"/>
      <w:r w:rsidRPr="00F1094C">
        <w:rPr>
          <w:rFonts w:hint="eastAsia"/>
        </w:rPr>
        <w:t>：「現任公務員其選任為民營公司之董事或監察人者，</w:t>
      </w:r>
      <w:proofErr w:type="gramStart"/>
      <w:r w:rsidRPr="00F1094C">
        <w:rPr>
          <w:rFonts w:hint="eastAsia"/>
        </w:rPr>
        <w:t>準</w:t>
      </w:r>
      <w:proofErr w:type="gramEnd"/>
      <w:r w:rsidRPr="00F1094C">
        <w:rPr>
          <w:rFonts w:hint="eastAsia"/>
        </w:rPr>
        <w:t>據司法院</w:t>
      </w:r>
      <w:proofErr w:type="gramStart"/>
      <w:r w:rsidRPr="00F1094C">
        <w:rPr>
          <w:rFonts w:hint="eastAsia"/>
        </w:rPr>
        <w:t>院</w:t>
      </w:r>
      <w:proofErr w:type="gramEnd"/>
      <w:r w:rsidRPr="00F1094C">
        <w:rPr>
          <w:rFonts w:hint="eastAsia"/>
        </w:rPr>
        <w:t>字</w:t>
      </w:r>
      <w:r w:rsidR="00A71487" w:rsidRPr="00F1094C">
        <w:rPr>
          <w:rFonts w:hint="eastAsia"/>
        </w:rPr>
        <w:t>（按應為「院解字」）</w:t>
      </w:r>
      <w:r w:rsidRPr="00F1094C">
        <w:rPr>
          <w:rFonts w:hint="eastAsia"/>
        </w:rPr>
        <w:t>第3036號統一解釋，應以經營商業論。」銓敘部</w:t>
      </w:r>
      <w:proofErr w:type="gramStart"/>
      <w:r w:rsidRPr="00F1094C">
        <w:rPr>
          <w:rFonts w:hint="eastAsia"/>
        </w:rPr>
        <w:t>95年6月16日部法一字</w:t>
      </w:r>
      <w:proofErr w:type="gramEnd"/>
      <w:r w:rsidRPr="00F1094C">
        <w:rPr>
          <w:rFonts w:hint="eastAsia"/>
        </w:rPr>
        <w:t>第0952663187號書函亦載：「一經任為受有俸給之公務員，除依法及代表官股外，自不得再擔任民營公司之董事或監察人，否則即有違公務員服務法第13條第1項不得經營商業之規定。」</w:t>
      </w:r>
    </w:p>
    <w:p w:rsidR="00E03BAB" w:rsidRPr="00F1094C" w:rsidRDefault="00B1780A" w:rsidP="00E03BAB">
      <w:pPr>
        <w:pStyle w:val="2"/>
        <w:numPr>
          <w:ilvl w:val="1"/>
          <w:numId w:val="1"/>
        </w:numPr>
      </w:pPr>
      <w:r w:rsidRPr="00F1094C">
        <w:rPr>
          <w:rFonts w:hint="eastAsia"/>
        </w:rPr>
        <w:t>被彈劾人</w:t>
      </w:r>
      <w:r w:rsidR="00E03BAB" w:rsidRPr="00F1094C">
        <w:rPr>
          <w:rFonts w:hint="eastAsia"/>
        </w:rPr>
        <w:t>雖辯稱其兼任董事係因不諳公務員服務法相關規定所致，</w:t>
      </w:r>
      <w:proofErr w:type="gramStart"/>
      <w:r w:rsidR="00E03BAB" w:rsidRPr="00F1094C">
        <w:rPr>
          <w:rFonts w:hint="eastAsia"/>
        </w:rPr>
        <w:t>然查</w:t>
      </w:r>
      <w:proofErr w:type="gramEnd"/>
      <w:r w:rsidR="00E03BAB" w:rsidRPr="00F1094C">
        <w:rPr>
          <w:rFonts w:hint="eastAsia"/>
        </w:rPr>
        <w:t>「不得謂不知法律而免除其違反公務員服務法第13條規定之責」，業經原行政院人事行政局(101年2月6日改制為「行政院人事行政總處」)83年12月31日(83)</w:t>
      </w:r>
      <w:proofErr w:type="gramStart"/>
      <w:r w:rsidR="00E03BAB" w:rsidRPr="00F1094C">
        <w:rPr>
          <w:rFonts w:hint="eastAsia"/>
        </w:rPr>
        <w:t>局考字</w:t>
      </w:r>
      <w:proofErr w:type="gramEnd"/>
      <w:r w:rsidR="00E03BAB" w:rsidRPr="00F1094C">
        <w:rPr>
          <w:rFonts w:hint="eastAsia"/>
        </w:rPr>
        <w:t>第45837號書函明示在案。</w:t>
      </w:r>
      <w:proofErr w:type="gramStart"/>
      <w:r w:rsidR="00E03BAB" w:rsidRPr="00F1094C">
        <w:rPr>
          <w:rFonts w:hint="eastAsia"/>
        </w:rPr>
        <w:t>況</w:t>
      </w:r>
      <w:proofErr w:type="gramEnd"/>
      <w:r w:rsidR="00E03BAB" w:rsidRPr="00F1094C">
        <w:rPr>
          <w:rFonts w:hint="eastAsia"/>
        </w:rPr>
        <w:t>查</w:t>
      </w:r>
      <w:r w:rsidR="00DA7BA0" w:rsidRPr="00F1094C">
        <w:rPr>
          <w:rFonts w:hint="eastAsia"/>
        </w:rPr>
        <w:t>被彈劾人</w:t>
      </w:r>
      <w:r w:rsidR="00E03BAB" w:rsidRPr="00F1094C">
        <w:rPr>
          <w:rFonts w:hint="eastAsia"/>
        </w:rPr>
        <w:t>91年8月16日調任行政院主計總處科員後，該總處有做下列5次宣導</w:t>
      </w:r>
      <w:r w:rsidR="006C7153" w:rsidRPr="00F1094C">
        <w:rPr>
          <w:rFonts w:hint="eastAsia"/>
        </w:rPr>
        <w:t>（附件</w:t>
      </w:r>
      <w:r w:rsidR="003C107F" w:rsidRPr="00F1094C">
        <w:rPr>
          <w:rFonts w:hint="eastAsia"/>
        </w:rPr>
        <w:t>1</w:t>
      </w:r>
      <w:r w:rsidR="006C7153" w:rsidRPr="00F1094C">
        <w:rPr>
          <w:rFonts w:hint="eastAsia"/>
        </w:rPr>
        <w:t>，第</w:t>
      </w:r>
      <w:r w:rsidR="003C107F" w:rsidRPr="00F1094C">
        <w:rPr>
          <w:rFonts w:hint="eastAsia"/>
        </w:rPr>
        <w:t>5-18</w:t>
      </w:r>
      <w:r w:rsidR="006C7153" w:rsidRPr="00F1094C">
        <w:rPr>
          <w:rFonts w:hint="eastAsia"/>
        </w:rPr>
        <w:t>頁）</w:t>
      </w:r>
      <w:r w:rsidR="00E03BAB" w:rsidRPr="00F1094C">
        <w:rPr>
          <w:rFonts w:hint="eastAsia"/>
        </w:rPr>
        <w:t>：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人事處於98年7月將原行政院人事行政局請加強宣導公務員服務法第13條的公函影送各單位。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人事處於98年8月將銓敘部彙編之「公務員服務法第13條相關解釋</w:t>
      </w:r>
      <w:proofErr w:type="gramStart"/>
      <w:r w:rsidRPr="00F1094C">
        <w:rPr>
          <w:rFonts w:hint="eastAsia"/>
        </w:rPr>
        <w:t>彙整表</w:t>
      </w:r>
      <w:proofErr w:type="gramEnd"/>
      <w:r w:rsidRPr="00F1094C">
        <w:rPr>
          <w:rFonts w:hint="eastAsia"/>
        </w:rPr>
        <w:t>」的公函轉各單位。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101年3月22日書函給各單位，請切實遵守公務員服務法第13條相關規定。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lastRenderedPageBreak/>
        <w:t>105年1月將行政院人事行政總處請加強宣導公務員服務法第13條的公函影送各單位。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105年4月將銓敘部彙編之「公務員服務法第13條相關解釋</w:t>
      </w:r>
      <w:proofErr w:type="gramStart"/>
      <w:r w:rsidRPr="00F1094C">
        <w:rPr>
          <w:rFonts w:hint="eastAsia"/>
        </w:rPr>
        <w:t>彙整表</w:t>
      </w:r>
      <w:proofErr w:type="gramEnd"/>
      <w:r w:rsidRPr="00F1094C">
        <w:rPr>
          <w:rFonts w:hint="eastAsia"/>
        </w:rPr>
        <w:t>」的公函影送各單位。</w:t>
      </w:r>
    </w:p>
    <w:p w:rsidR="006C7153" w:rsidRPr="00F1094C" w:rsidRDefault="00E03BAB" w:rsidP="00E03BAB">
      <w:pPr>
        <w:pStyle w:val="20"/>
        <w:ind w:left="1020" w:firstLine="680"/>
      </w:pPr>
      <w:r w:rsidRPr="00F1094C">
        <w:rPr>
          <w:rFonts w:hint="eastAsia"/>
        </w:rPr>
        <w:t>其107年8月13日簽署「公務員經營商業及兼職情形調查表」</w:t>
      </w:r>
      <w:r w:rsidR="00301548" w:rsidRPr="00F1094C">
        <w:rPr>
          <w:rFonts w:hint="eastAsia"/>
        </w:rPr>
        <w:t>（附件1，第3-4頁）</w:t>
      </w:r>
      <w:r w:rsidRPr="00F1094C">
        <w:rPr>
          <w:rFonts w:hint="eastAsia"/>
        </w:rPr>
        <w:t>時，已兼任</w:t>
      </w: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董事，卻在「有無經營商業（投機事業）或擔任公司（商號）負責人、董事或監察人」的欄位勾選「無」。該份調查表附註「本人已瞭解相關規定並確實填寫，如有不實，願負法律責任」、「上開所填資料如有異動，應依規定辦理申報(或許可</w:t>
      </w:r>
      <w:proofErr w:type="gramStart"/>
      <w:r w:rsidRPr="00F1094C">
        <w:rPr>
          <w:rFonts w:hint="eastAsia"/>
        </w:rPr>
        <w:t>）</w:t>
      </w:r>
      <w:proofErr w:type="gramEnd"/>
      <w:r w:rsidRPr="00F1094C">
        <w:rPr>
          <w:rFonts w:hint="eastAsia"/>
        </w:rPr>
        <w:t>；如經審認有違反公務員服務法之情事者，應視個案所涉規定，立即處理相關違法狀態，以符法制」。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既簽署上開調查表，理應對公務員服務法相關規定有所認知。</w:t>
      </w:r>
    </w:p>
    <w:p w:rsidR="00E03BAB" w:rsidRPr="00F1094C" w:rsidRDefault="00E03BAB" w:rsidP="00E03BAB">
      <w:pPr>
        <w:pStyle w:val="2"/>
      </w:pPr>
      <w:r w:rsidRPr="00F1094C">
        <w:rPr>
          <w:rFonts w:hAnsi="Times New Roman" w:hint="eastAsia"/>
          <w:bCs w:val="0"/>
          <w:kern w:val="2"/>
          <w:szCs w:val="20"/>
        </w:rPr>
        <w:t>又</w:t>
      </w:r>
      <w:r w:rsidR="00B1780A" w:rsidRPr="00F1094C">
        <w:rPr>
          <w:rFonts w:hint="eastAsia"/>
        </w:rPr>
        <w:t>被彈劾人</w:t>
      </w:r>
      <w:r w:rsidRPr="00F1094C">
        <w:rPr>
          <w:rFonts w:hAnsi="Times New Roman" w:hint="eastAsia"/>
          <w:bCs w:val="0"/>
          <w:kern w:val="2"/>
          <w:szCs w:val="20"/>
        </w:rPr>
        <w:t>稱「父親未於事前告知之情形下，直接將本人列為董事之一，並要求所有股東在申請變更登記文件簽名」、「公司準備好『董事長、董事（監察人）願任同意書』給我簽，我是事後同意」等情，縱使為真，然其於董事簽到簿及董事願任同意書</w:t>
      </w:r>
      <w:r w:rsidR="00762D47" w:rsidRPr="00F1094C">
        <w:rPr>
          <w:rFonts w:hint="eastAsia"/>
        </w:rPr>
        <w:t>（附件2，第</w:t>
      </w:r>
      <w:r w:rsidR="00193A38" w:rsidRPr="00F1094C">
        <w:rPr>
          <w:rFonts w:hint="eastAsia"/>
        </w:rPr>
        <w:t>3</w:t>
      </w:r>
      <w:r w:rsidR="00023FEF" w:rsidRPr="00F1094C">
        <w:rPr>
          <w:rFonts w:hint="eastAsia"/>
        </w:rPr>
        <w:t>1</w:t>
      </w:r>
      <w:r w:rsidR="00193A38" w:rsidRPr="00F1094C">
        <w:rPr>
          <w:rFonts w:hint="eastAsia"/>
        </w:rPr>
        <w:t>-3</w:t>
      </w:r>
      <w:r w:rsidR="00023FEF" w:rsidRPr="00F1094C">
        <w:rPr>
          <w:rFonts w:hint="eastAsia"/>
        </w:rPr>
        <w:t>2</w:t>
      </w:r>
      <w:r w:rsidR="00762D47" w:rsidRPr="00F1094C">
        <w:rPr>
          <w:rFonts w:hint="eastAsia"/>
        </w:rPr>
        <w:t>頁）</w:t>
      </w:r>
      <w:r w:rsidRPr="00F1094C">
        <w:rPr>
          <w:rFonts w:hAnsi="Times New Roman" w:hint="eastAsia"/>
          <w:bCs w:val="0"/>
          <w:kern w:val="2"/>
          <w:szCs w:val="20"/>
        </w:rPr>
        <w:t>簽名時，即已知悉其被列名董事，並非於不知情之情況下遭掛名公司董事。</w:t>
      </w:r>
    </w:p>
    <w:p w:rsidR="00E03BAB" w:rsidRPr="00F1094C" w:rsidRDefault="00E03BAB" w:rsidP="00E03BAB">
      <w:pPr>
        <w:pStyle w:val="2"/>
      </w:pPr>
      <w:r w:rsidRPr="00F1094C">
        <w:rPr>
          <w:rFonts w:hint="eastAsia"/>
        </w:rPr>
        <w:t>按公務員如經選任登記為私人公司之董監事，即屬違反公務員服務法第13條第1項本文不得經營商業之規定，而不論其是否實際參與經營活動，亦不問有無支領報酬或其他獲利，此有</w:t>
      </w:r>
      <w:r w:rsidR="00C94746" w:rsidRPr="00F1094C">
        <w:rPr>
          <w:rFonts w:hint="eastAsia"/>
        </w:rPr>
        <w:t>司法院</w:t>
      </w:r>
      <w:proofErr w:type="gramStart"/>
      <w:r w:rsidR="00C94746" w:rsidRPr="00F1094C">
        <w:rPr>
          <w:rFonts w:hint="eastAsia"/>
        </w:rPr>
        <w:t>院</w:t>
      </w:r>
      <w:proofErr w:type="gramEnd"/>
      <w:r w:rsidR="00C94746" w:rsidRPr="00F1094C">
        <w:rPr>
          <w:rFonts w:hint="eastAsia"/>
        </w:rPr>
        <w:t>解字第3036號解釋及</w:t>
      </w:r>
      <w:r w:rsidRPr="00F1094C">
        <w:rPr>
          <w:rFonts w:hint="eastAsia"/>
        </w:rPr>
        <w:t>公務員懲戒委員會</w:t>
      </w:r>
      <w:proofErr w:type="gramStart"/>
      <w:r w:rsidRPr="00F1094C">
        <w:rPr>
          <w:rFonts w:hint="eastAsia"/>
        </w:rPr>
        <w:t>105</w:t>
      </w:r>
      <w:proofErr w:type="gramEnd"/>
      <w:r w:rsidRPr="00F1094C">
        <w:rPr>
          <w:rFonts w:hint="eastAsia"/>
        </w:rPr>
        <w:t>年度</w:t>
      </w:r>
      <w:proofErr w:type="gramStart"/>
      <w:r w:rsidRPr="00F1094C">
        <w:rPr>
          <w:rFonts w:hint="eastAsia"/>
        </w:rPr>
        <w:t>鑑</w:t>
      </w:r>
      <w:proofErr w:type="gramEnd"/>
      <w:r w:rsidRPr="00F1094C">
        <w:rPr>
          <w:rFonts w:hint="eastAsia"/>
        </w:rPr>
        <w:t>字第13631號議決書</w:t>
      </w:r>
      <w:r w:rsidR="00C94746" w:rsidRPr="00F1094C">
        <w:rPr>
          <w:rFonts w:hint="eastAsia"/>
        </w:rPr>
        <w:t>（附件5，第</w:t>
      </w:r>
      <w:r w:rsidR="00AB590D" w:rsidRPr="00F1094C">
        <w:rPr>
          <w:rFonts w:hint="eastAsia"/>
        </w:rPr>
        <w:t>62-65頁</w:t>
      </w:r>
      <w:r w:rsidR="00C94746" w:rsidRPr="00F1094C">
        <w:rPr>
          <w:rFonts w:hint="eastAsia"/>
        </w:rPr>
        <w:t>）</w:t>
      </w:r>
      <w:r w:rsidRPr="00F1094C">
        <w:rPr>
          <w:rFonts w:hint="eastAsia"/>
        </w:rPr>
        <w:t>可資參照。</w:t>
      </w:r>
      <w:proofErr w:type="gramStart"/>
      <w:r w:rsidRPr="00F1094C">
        <w:rPr>
          <w:rFonts w:hint="eastAsia"/>
        </w:rPr>
        <w:t>鴻</w:t>
      </w:r>
      <w:proofErr w:type="gramEnd"/>
      <w:r w:rsidRPr="00F1094C">
        <w:rPr>
          <w:rFonts w:hint="eastAsia"/>
        </w:rPr>
        <w:t>總公司負責人（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胞弟）說明：「公司所有經營決策亦由家父1人獨斷即可，未曾實際召開股東會及董監事會」、「會議紀錄皆因公司貸款所需，依銀行要求，由公司直接用</w:t>
      </w:r>
      <w:r w:rsidRPr="00F1094C">
        <w:rPr>
          <w:rFonts w:hint="eastAsia"/>
        </w:rPr>
        <w:lastRenderedPageBreak/>
        <w:t>印提供，所有股東無需參與」、「所有股東在承辦會計師備妥的臺北市政府必備文件(如股東同意書、簽到簿及董監事願任同意書等)上簽名，是由本人到各股東居住所請</w:t>
      </w:r>
      <w:proofErr w:type="gramStart"/>
      <w:r w:rsidRPr="00F1094C">
        <w:rPr>
          <w:rFonts w:hint="eastAsia"/>
        </w:rPr>
        <w:t>股東親簽</w:t>
      </w:r>
      <w:proofErr w:type="gramEnd"/>
      <w:r w:rsidRPr="00F1094C">
        <w:rPr>
          <w:rFonts w:hint="eastAsia"/>
        </w:rPr>
        <w:t>，在106年9月30日當日並無實際開會」</w:t>
      </w:r>
      <w:r w:rsidR="00193A38" w:rsidRPr="00F1094C">
        <w:rPr>
          <w:rFonts w:hint="eastAsia"/>
        </w:rPr>
        <w:t>（附件</w:t>
      </w:r>
      <w:r w:rsidR="00F94D04" w:rsidRPr="00F1094C">
        <w:rPr>
          <w:rFonts w:hint="eastAsia"/>
        </w:rPr>
        <w:t>6</w:t>
      </w:r>
      <w:r w:rsidR="00193A38" w:rsidRPr="00F1094C">
        <w:rPr>
          <w:rFonts w:hint="eastAsia"/>
        </w:rPr>
        <w:t>，第</w:t>
      </w:r>
      <w:r w:rsidR="00AB590D" w:rsidRPr="00F1094C">
        <w:rPr>
          <w:rFonts w:hint="eastAsia"/>
        </w:rPr>
        <w:t>66</w:t>
      </w:r>
      <w:r w:rsidR="00193A38" w:rsidRPr="00F1094C">
        <w:rPr>
          <w:rFonts w:hint="eastAsia"/>
        </w:rPr>
        <w:t>頁）</w:t>
      </w:r>
      <w:r w:rsidRPr="00F1094C">
        <w:rPr>
          <w:rFonts w:hint="eastAsia"/>
        </w:rPr>
        <w:t>；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亦稱「在106年9月30日『</w:t>
      </w:r>
      <w:proofErr w:type="gramStart"/>
      <w:r w:rsidRPr="00F1094C">
        <w:rPr>
          <w:rFonts w:hint="eastAsia"/>
        </w:rPr>
        <w:t>鴻總建設</w:t>
      </w:r>
      <w:proofErr w:type="gramEnd"/>
      <w:r w:rsidRPr="00F1094C">
        <w:rPr>
          <w:rFonts w:hint="eastAsia"/>
        </w:rPr>
        <w:t>股份有限公司董事會出席董事簽到簿』上簽名，是公司備好申請變更登記的文件給我簽，沒有實際開會」</w:t>
      </w:r>
      <w:r w:rsidR="00226474" w:rsidRPr="00F1094C">
        <w:rPr>
          <w:rFonts w:hint="eastAsia"/>
        </w:rPr>
        <w:t>（附件4，第4</w:t>
      </w:r>
      <w:r w:rsidR="00023FEF" w:rsidRPr="00F1094C">
        <w:rPr>
          <w:rFonts w:hint="eastAsia"/>
        </w:rPr>
        <w:t>6</w:t>
      </w:r>
      <w:r w:rsidR="00226474" w:rsidRPr="00F1094C">
        <w:rPr>
          <w:rFonts w:hint="eastAsia"/>
        </w:rPr>
        <w:t>頁）</w:t>
      </w:r>
      <w:r w:rsidRPr="00F1094C">
        <w:rPr>
          <w:rFonts w:hint="eastAsia"/>
        </w:rPr>
        <w:t>等語，縱然屬實，僅能證明其無實質參與公司經營，亦僅得作為懲戒處分輕重之參考，尚無法免除違法之責。</w:t>
      </w:r>
    </w:p>
    <w:bookmarkEnd w:id="61"/>
    <w:bookmarkEnd w:id="62"/>
    <w:bookmarkEnd w:id="63"/>
    <w:p w:rsidR="00B1780A" w:rsidRPr="00F1094C" w:rsidRDefault="00B1780A" w:rsidP="00B1780A">
      <w:pPr>
        <w:pStyle w:val="20"/>
        <w:ind w:left="1020" w:firstLine="680"/>
      </w:pPr>
    </w:p>
    <w:p w:rsidR="00BA7E4C" w:rsidRPr="00F1094C" w:rsidRDefault="00195B22" w:rsidP="00B1780A">
      <w:pPr>
        <w:pStyle w:val="20"/>
        <w:ind w:left="1020" w:firstLine="680"/>
      </w:pPr>
      <w:r w:rsidRPr="00F1094C">
        <w:rPr>
          <w:rFonts w:hint="eastAsia"/>
        </w:rPr>
        <w:t>綜上，</w:t>
      </w:r>
      <w:r w:rsidR="00B1780A" w:rsidRPr="00F1094C">
        <w:rPr>
          <w:rFonts w:hint="eastAsia"/>
        </w:rPr>
        <w:t>被彈劾人</w:t>
      </w:r>
      <w:r w:rsidR="00E03BAB" w:rsidRPr="00F1094C">
        <w:rPr>
          <w:rFonts w:hint="eastAsia"/>
        </w:rPr>
        <w:t>於任職</w:t>
      </w:r>
      <w:proofErr w:type="gramStart"/>
      <w:r w:rsidR="00E03BAB" w:rsidRPr="00F1094C">
        <w:rPr>
          <w:rFonts w:hint="eastAsia"/>
        </w:rPr>
        <w:t>期間，兼任鴻總</w:t>
      </w:r>
      <w:proofErr w:type="gramEnd"/>
      <w:r w:rsidR="00E03BAB" w:rsidRPr="00F1094C">
        <w:rPr>
          <w:rFonts w:hint="eastAsia"/>
        </w:rPr>
        <w:t>建設股份有限公司董事，違反公務員服務法第13條第1項之規定，事證明確</w:t>
      </w:r>
      <w:r w:rsidRPr="00F1094C">
        <w:rPr>
          <w:rFonts w:hint="eastAsia"/>
        </w:rPr>
        <w:t>，</w:t>
      </w:r>
      <w:r w:rsidR="0060339B" w:rsidRPr="00F1094C">
        <w:rPr>
          <w:rFonts w:hint="eastAsia"/>
        </w:rPr>
        <w:t>其</w:t>
      </w:r>
      <w:proofErr w:type="gramStart"/>
      <w:r w:rsidR="0060339B" w:rsidRPr="00F1094C">
        <w:rPr>
          <w:rFonts w:hint="eastAsia"/>
        </w:rPr>
        <w:t>行為核屬公務員</w:t>
      </w:r>
      <w:proofErr w:type="gramEnd"/>
      <w:r w:rsidR="0060339B" w:rsidRPr="00F1094C">
        <w:rPr>
          <w:rFonts w:hint="eastAsia"/>
        </w:rPr>
        <w:t>懲戒法第2條第2款所定「非執行職務之違法行為，致嚴重損害政府之信譽」，且有懲戒之必要，</w:t>
      </w:r>
      <w:r w:rsidR="00EA0980" w:rsidRPr="00F1094C">
        <w:rPr>
          <w:rFonts w:hint="eastAsia"/>
        </w:rPr>
        <w:t>衡諸</w:t>
      </w:r>
      <w:r w:rsidR="00765DF3" w:rsidRPr="00F1094C">
        <w:rPr>
          <w:rFonts w:hint="eastAsia"/>
        </w:rPr>
        <w:t>公務員懲戒委員會</w:t>
      </w:r>
      <w:proofErr w:type="gramStart"/>
      <w:r w:rsidR="00765DF3" w:rsidRPr="00F1094C">
        <w:rPr>
          <w:rFonts w:hint="eastAsia"/>
        </w:rPr>
        <w:t>105</w:t>
      </w:r>
      <w:proofErr w:type="gramEnd"/>
      <w:r w:rsidR="00765DF3" w:rsidRPr="00F1094C">
        <w:rPr>
          <w:rFonts w:hint="eastAsia"/>
        </w:rPr>
        <w:t>年度</w:t>
      </w:r>
      <w:proofErr w:type="gramStart"/>
      <w:r w:rsidR="00765DF3" w:rsidRPr="00F1094C">
        <w:rPr>
          <w:rFonts w:hint="eastAsia"/>
        </w:rPr>
        <w:t>鑑</w:t>
      </w:r>
      <w:proofErr w:type="gramEnd"/>
      <w:r w:rsidR="00765DF3" w:rsidRPr="00F1094C">
        <w:rPr>
          <w:rFonts w:hint="eastAsia"/>
        </w:rPr>
        <w:t>字第13768號判決及</w:t>
      </w:r>
      <w:proofErr w:type="gramStart"/>
      <w:r w:rsidR="00765DF3" w:rsidRPr="00F1094C">
        <w:rPr>
          <w:rFonts w:hint="eastAsia"/>
        </w:rPr>
        <w:t>107</w:t>
      </w:r>
      <w:proofErr w:type="gramEnd"/>
      <w:r w:rsidR="00765DF3" w:rsidRPr="00F1094C">
        <w:rPr>
          <w:rFonts w:hint="eastAsia"/>
        </w:rPr>
        <w:t>年度</w:t>
      </w:r>
      <w:proofErr w:type="gramStart"/>
      <w:r w:rsidR="00765DF3" w:rsidRPr="00F1094C">
        <w:rPr>
          <w:rFonts w:hint="eastAsia"/>
        </w:rPr>
        <w:t>鑑</w:t>
      </w:r>
      <w:proofErr w:type="gramEnd"/>
      <w:r w:rsidR="00765DF3" w:rsidRPr="00F1094C">
        <w:rPr>
          <w:rFonts w:hint="eastAsia"/>
        </w:rPr>
        <w:t>字第14204號判決，足認其應受懲戒。</w:t>
      </w:r>
      <w:proofErr w:type="gramStart"/>
      <w:r w:rsidRPr="00F1094C">
        <w:rPr>
          <w:rFonts w:hint="eastAsia"/>
        </w:rPr>
        <w:t>爰</w:t>
      </w:r>
      <w:proofErr w:type="gramEnd"/>
      <w:r w:rsidRPr="00F1094C">
        <w:rPr>
          <w:rFonts w:hint="eastAsia"/>
        </w:rPr>
        <w:t>依憲法第97條第2項及監察法第6條之規定提案彈劾，並移</w:t>
      </w:r>
      <w:r w:rsidR="00A730E9" w:rsidRPr="00F1094C">
        <w:rPr>
          <w:rFonts w:hint="eastAsia"/>
        </w:rPr>
        <w:t>送</w:t>
      </w:r>
      <w:r w:rsidRPr="00F1094C">
        <w:rPr>
          <w:rFonts w:hint="eastAsia"/>
        </w:rPr>
        <w:t>公務員懲戒委員會審理</w:t>
      </w:r>
      <w:r w:rsidRPr="00F1094C">
        <w:rPr>
          <w:rFonts w:hAnsi="標楷體" w:hint="eastAsia"/>
        </w:rPr>
        <w:t>，</w:t>
      </w:r>
      <w:r w:rsidRPr="00F1094C">
        <w:rPr>
          <w:rFonts w:hint="eastAsia"/>
        </w:rPr>
        <w:t>依法懲戒。</w:t>
      </w:r>
      <w:bookmarkStart w:id="64" w:name="_GoBack"/>
      <w:bookmarkEnd w:id="64"/>
    </w:p>
    <w:sectPr w:rsidR="00BA7E4C" w:rsidRPr="00F1094C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BC" w:rsidRDefault="00A740BC">
      <w:r>
        <w:separator/>
      </w:r>
    </w:p>
  </w:endnote>
  <w:endnote w:type="continuationSeparator" w:id="0">
    <w:p w:rsidR="00A740BC" w:rsidRDefault="00A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00C59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BC" w:rsidRDefault="00A740BC">
      <w:r>
        <w:separator/>
      </w:r>
    </w:p>
  </w:footnote>
  <w:footnote w:type="continuationSeparator" w:id="0">
    <w:p w:rsidR="00A740BC" w:rsidRDefault="00A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152E"/>
    <w:rsid w:val="00012233"/>
    <w:rsid w:val="00017318"/>
    <w:rsid w:val="00023FEF"/>
    <w:rsid w:val="000246F7"/>
    <w:rsid w:val="0003114D"/>
    <w:rsid w:val="00036D76"/>
    <w:rsid w:val="00047C10"/>
    <w:rsid w:val="00057F32"/>
    <w:rsid w:val="00062A25"/>
    <w:rsid w:val="00073CB5"/>
    <w:rsid w:val="0007425C"/>
    <w:rsid w:val="00077553"/>
    <w:rsid w:val="00080EFA"/>
    <w:rsid w:val="000851A2"/>
    <w:rsid w:val="0009352E"/>
    <w:rsid w:val="00096B96"/>
    <w:rsid w:val="000A2F3F"/>
    <w:rsid w:val="000B0B4A"/>
    <w:rsid w:val="000B279A"/>
    <w:rsid w:val="000B61D2"/>
    <w:rsid w:val="000B70A7"/>
    <w:rsid w:val="000C495F"/>
    <w:rsid w:val="000E6431"/>
    <w:rsid w:val="000F21A5"/>
    <w:rsid w:val="00102B9F"/>
    <w:rsid w:val="00112637"/>
    <w:rsid w:val="00114B0D"/>
    <w:rsid w:val="0011783F"/>
    <w:rsid w:val="0012001E"/>
    <w:rsid w:val="00126A55"/>
    <w:rsid w:val="00133F08"/>
    <w:rsid w:val="001345E6"/>
    <w:rsid w:val="001378B0"/>
    <w:rsid w:val="00142E00"/>
    <w:rsid w:val="00152793"/>
    <w:rsid w:val="001545A9"/>
    <w:rsid w:val="001637C7"/>
    <w:rsid w:val="0016480E"/>
    <w:rsid w:val="00170E42"/>
    <w:rsid w:val="00173BDA"/>
    <w:rsid w:val="00174297"/>
    <w:rsid w:val="001817B3"/>
    <w:rsid w:val="00183014"/>
    <w:rsid w:val="001878EF"/>
    <w:rsid w:val="00193A38"/>
    <w:rsid w:val="001959C2"/>
    <w:rsid w:val="00195B22"/>
    <w:rsid w:val="001A7968"/>
    <w:rsid w:val="001B3483"/>
    <w:rsid w:val="001B3C1E"/>
    <w:rsid w:val="001B4494"/>
    <w:rsid w:val="001C0D8B"/>
    <w:rsid w:val="001C0DA8"/>
    <w:rsid w:val="001D5935"/>
    <w:rsid w:val="001E0D8A"/>
    <w:rsid w:val="001E67BA"/>
    <w:rsid w:val="001E74C2"/>
    <w:rsid w:val="001F5A48"/>
    <w:rsid w:val="001F6260"/>
    <w:rsid w:val="00200007"/>
    <w:rsid w:val="00200C59"/>
    <w:rsid w:val="002030A5"/>
    <w:rsid w:val="00203131"/>
    <w:rsid w:val="0020358A"/>
    <w:rsid w:val="00212E88"/>
    <w:rsid w:val="00213C9C"/>
    <w:rsid w:val="0022009E"/>
    <w:rsid w:val="0022425C"/>
    <w:rsid w:val="002246DE"/>
    <w:rsid w:val="00226474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95174"/>
    <w:rsid w:val="00296172"/>
    <w:rsid w:val="00296B92"/>
    <w:rsid w:val="00297112"/>
    <w:rsid w:val="002A2C22"/>
    <w:rsid w:val="002B02EB"/>
    <w:rsid w:val="002C0602"/>
    <w:rsid w:val="002D5C16"/>
    <w:rsid w:val="002F3DFF"/>
    <w:rsid w:val="002F5E05"/>
    <w:rsid w:val="00301548"/>
    <w:rsid w:val="00317053"/>
    <w:rsid w:val="0032109C"/>
    <w:rsid w:val="00322B45"/>
    <w:rsid w:val="00322DC9"/>
    <w:rsid w:val="00323809"/>
    <w:rsid w:val="00323D41"/>
    <w:rsid w:val="00325414"/>
    <w:rsid w:val="003302F1"/>
    <w:rsid w:val="0034470E"/>
    <w:rsid w:val="00350E27"/>
    <w:rsid w:val="00352DB0"/>
    <w:rsid w:val="0036434A"/>
    <w:rsid w:val="0036723E"/>
    <w:rsid w:val="00371ED3"/>
    <w:rsid w:val="00375418"/>
    <w:rsid w:val="0037728A"/>
    <w:rsid w:val="00380B7D"/>
    <w:rsid w:val="00381A99"/>
    <w:rsid w:val="003829C2"/>
    <w:rsid w:val="00384724"/>
    <w:rsid w:val="003919B7"/>
    <w:rsid w:val="00391D57"/>
    <w:rsid w:val="00392292"/>
    <w:rsid w:val="003A0DBB"/>
    <w:rsid w:val="003B1017"/>
    <w:rsid w:val="003B3C07"/>
    <w:rsid w:val="003B6775"/>
    <w:rsid w:val="003C107F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8FE"/>
    <w:rsid w:val="004023E9"/>
    <w:rsid w:val="004057AA"/>
    <w:rsid w:val="00413F83"/>
    <w:rsid w:val="0041490C"/>
    <w:rsid w:val="00416191"/>
    <w:rsid w:val="004165A1"/>
    <w:rsid w:val="00416721"/>
    <w:rsid w:val="00421EF0"/>
    <w:rsid w:val="004224FA"/>
    <w:rsid w:val="00423D07"/>
    <w:rsid w:val="00431242"/>
    <w:rsid w:val="0044346F"/>
    <w:rsid w:val="004437CC"/>
    <w:rsid w:val="00447432"/>
    <w:rsid w:val="0046520A"/>
    <w:rsid w:val="004672AB"/>
    <w:rsid w:val="004714FE"/>
    <w:rsid w:val="00495053"/>
    <w:rsid w:val="004A1F59"/>
    <w:rsid w:val="004A29BE"/>
    <w:rsid w:val="004A3225"/>
    <w:rsid w:val="004A33EE"/>
    <w:rsid w:val="004A3AA8"/>
    <w:rsid w:val="004B13C7"/>
    <w:rsid w:val="004B778F"/>
    <w:rsid w:val="004D141F"/>
    <w:rsid w:val="004D6310"/>
    <w:rsid w:val="004E0062"/>
    <w:rsid w:val="004E05A1"/>
    <w:rsid w:val="004E7243"/>
    <w:rsid w:val="004F5E57"/>
    <w:rsid w:val="004F6710"/>
    <w:rsid w:val="00501A21"/>
    <w:rsid w:val="00502849"/>
    <w:rsid w:val="00504334"/>
    <w:rsid w:val="005104D7"/>
    <w:rsid w:val="00510B9E"/>
    <w:rsid w:val="005243CD"/>
    <w:rsid w:val="00536BC2"/>
    <w:rsid w:val="005425E1"/>
    <w:rsid w:val="005427C5"/>
    <w:rsid w:val="00542CF6"/>
    <w:rsid w:val="00553C03"/>
    <w:rsid w:val="00563692"/>
    <w:rsid w:val="0058765A"/>
    <w:rsid w:val="005908B8"/>
    <w:rsid w:val="0059512E"/>
    <w:rsid w:val="005A06AE"/>
    <w:rsid w:val="005A6DD2"/>
    <w:rsid w:val="005B1279"/>
    <w:rsid w:val="005C385D"/>
    <w:rsid w:val="005D3B20"/>
    <w:rsid w:val="005E5C68"/>
    <w:rsid w:val="005E65C0"/>
    <w:rsid w:val="005F0390"/>
    <w:rsid w:val="0060339B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A1D20"/>
    <w:rsid w:val="006C7153"/>
    <w:rsid w:val="006D1601"/>
    <w:rsid w:val="006D3691"/>
    <w:rsid w:val="006D5CDD"/>
    <w:rsid w:val="006E32FA"/>
    <w:rsid w:val="006E3551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62D47"/>
    <w:rsid w:val="00762F9F"/>
    <w:rsid w:val="00765DF3"/>
    <w:rsid w:val="0077309D"/>
    <w:rsid w:val="007774EE"/>
    <w:rsid w:val="00780DE3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05CA"/>
    <w:rsid w:val="00841FC5"/>
    <w:rsid w:val="00845709"/>
    <w:rsid w:val="008576BD"/>
    <w:rsid w:val="00860463"/>
    <w:rsid w:val="00860D5F"/>
    <w:rsid w:val="008733DA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F46E7"/>
    <w:rsid w:val="008F6109"/>
    <w:rsid w:val="008F6F0B"/>
    <w:rsid w:val="00907BA7"/>
    <w:rsid w:val="0091064E"/>
    <w:rsid w:val="00911FC5"/>
    <w:rsid w:val="00927844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1A5A"/>
    <w:rsid w:val="009C2107"/>
    <w:rsid w:val="009C5D9E"/>
    <w:rsid w:val="009D2C3E"/>
    <w:rsid w:val="009D767B"/>
    <w:rsid w:val="009E0625"/>
    <w:rsid w:val="009E3034"/>
    <w:rsid w:val="009E549F"/>
    <w:rsid w:val="009F28A8"/>
    <w:rsid w:val="009F473E"/>
    <w:rsid w:val="009F682A"/>
    <w:rsid w:val="00A022BE"/>
    <w:rsid w:val="00A156D2"/>
    <w:rsid w:val="00A211F7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1487"/>
    <w:rsid w:val="00A730E9"/>
    <w:rsid w:val="00A740BC"/>
    <w:rsid w:val="00A81A32"/>
    <w:rsid w:val="00A835BD"/>
    <w:rsid w:val="00A97B15"/>
    <w:rsid w:val="00AA42D5"/>
    <w:rsid w:val="00AB2FAB"/>
    <w:rsid w:val="00AB590D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1780A"/>
    <w:rsid w:val="00B426A2"/>
    <w:rsid w:val="00B443E4"/>
    <w:rsid w:val="00B563EA"/>
    <w:rsid w:val="00B60E51"/>
    <w:rsid w:val="00B63A54"/>
    <w:rsid w:val="00B77D18"/>
    <w:rsid w:val="00B8313A"/>
    <w:rsid w:val="00B93503"/>
    <w:rsid w:val="00BA31E8"/>
    <w:rsid w:val="00BA55E0"/>
    <w:rsid w:val="00BA6BD4"/>
    <w:rsid w:val="00BA7E4C"/>
    <w:rsid w:val="00BB3752"/>
    <w:rsid w:val="00BB6688"/>
    <w:rsid w:val="00BC0999"/>
    <w:rsid w:val="00BC26D4"/>
    <w:rsid w:val="00BF1585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30EF"/>
    <w:rsid w:val="00C7084D"/>
    <w:rsid w:val="00C7315E"/>
    <w:rsid w:val="00C75895"/>
    <w:rsid w:val="00C80603"/>
    <w:rsid w:val="00C83C9F"/>
    <w:rsid w:val="00C94746"/>
    <w:rsid w:val="00C94840"/>
    <w:rsid w:val="00CB027F"/>
    <w:rsid w:val="00CB2FCE"/>
    <w:rsid w:val="00CC1FC5"/>
    <w:rsid w:val="00CC6297"/>
    <w:rsid w:val="00CC7690"/>
    <w:rsid w:val="00CD1986"/>
    <w:rsid w:val="00CE4D5C"/>
    <w:rsid w:val="00CF05DA"/>
    <w:rsid w:val="00CF066D"/>
    <w:rsid w:val="00CF58EB"/>
    <w:rsid w:val="00D0106E"/>
    <w:rsid w:val="00D06383"/>
    <w:rsid w:val="00D141AC"/>
    <w:rsid w:val="00D20E85"/>
    <w:rsid w:val="00D22877"/>
    <w:rsid w:val="00D24615"/>
    <w:rsid w:val="00D37842"/>
    <w:rsid w:val="00D42DC2"/>
    <w:rsid w:val="00D537E1"/>
    <w:rsid w:val="00D55BB2"/>
    <w:rsid w:val="00D6091A"/>
    <w:rsid w:val="00D6695F"/>
    <w:rsid w:val="00D675AA"/>
    <w:rsid w:val="00D75644"/>
    <w:rsid w:val="00D81656"/>
    <w:rsid w:val="00D83D87"/>
    <w:rsid w:val="00D86A30"/>
    <w:rsid w:val="00D97CB4"/>
    <w:rsid w:val="00D97DD4"/>
    <w:rsid w:val="00DA3333"/>
    <w:rsid w:val="00DA5A8A"/>
    <w:rsid w:val="00DA7BA0"/>
    <w:rsid w:val="00DB26CD"/>
    <w:rsid w:val="00DB441C"/>
    <w:rsid w:val="00DB44AF"/>
    <w:rsid w:val="00DB57D4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6462"/>
    <w:rsid w:val="00E02FA0"/>
    <w:rsid w:val="00E036DC"/>
    <w:rsid w:val="00E03BAB"/>
    <w:rsid w:val="00E10454"/>
    <w:rsid w:val="00E112E5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6301"/>
    <w:rsid w:val="00EA0980"/>
    <w:rsid w:val="00EA147F"/>
    <w:rsid w:val="00EA19B1"/>
    <w:rsid w:val="00EA7398"/>
    <w:rsid w:val="00ED03AB"/>
    <w:rsid w:val="00ED1CD4"/>
    <w:rsid w:val="00ED1D2B"/>
    <w:rsid w:val="00ED64B5"/>
    <w:rsid w:val="00EE7CCA"/>
    <w:rsid w:val="00F1094C"/>
    <w:rsid w:val="00F10BFC"/>
    <w:rsid w:val="00F16A14"/>
    <w:rsid w:val="00F25A6B"/>
    <w:rsid w:val="00F362D7"/>
    <w:rsid w:val="00F37D7B"/>
    <w:rsid w:val="00F40026"/>
    <w:rsid w:val="00F5314C"/>
    <w:rsid w:val="00F635DD"/>
    <w:rsid w:val="00F6627B"/>
    <w:rsid w:val="00F734F2"/>
    <w:rsid w:val="00F75052"/>
    <w:rsid w:val="00F804D3"/>
    <w:rsid w:val="00F81CD2"/>
    <w:rsid w:val="00F82641"/>
    <w:rsid w:val="00F876E7"/>
    <w:rsid w:val="00F90F18"/>
    <w:rsid w:val="00F937E4"/>
    <w:rsid w:val="00F94D04"/>
    <w:rsid w:val="00F95EE7"/>
    <w:rsid w:val="00FA39E6"/>
    <w:rsid w:val="00FA7BC9"/>
    <w:rsid w:val="00FB378E"/>
    <w:rsid w:val="00FB37F1"/>
    <w:rsid w:val="00FB40ED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5026-7F93-428C-A498-4FE25F89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6</Pages>
  <Words>564</Words>
  <Characters>3216</Characters>
  <Application>Microsoft Office Word</Application>
  <DocSecurity>0</DocSecurity>
  <Lines>26</Lines>
  <Paragraphs>7</Paragraphs>
  <ScaleCrop>false</ScaleCrop>
  <Company>cy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王秀鳳</dc:creator>
  <cp:lastModifiedBy>stud01</cp:lastModifiedBy>
  <cp:revision>3</cp:revision>
  <cp:lastPrinted>2019-10-08T06:50:00Z</cp:lastPrinted>
  <dcterms:created xsi:type="dcterms:W3CDTF">2019-10-08T07:28:00Z</dcterms:created>
  <dcterms:modified xsi:type="dcterms:W3CDTF">2019-10-08T07:28:00Z</dcterms:modified>
</cp:coreProperties>
</file>